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E6062" w14:textId="64D38567" w:rsidR="000B66E2" w:rsidRPr="009D05D9" w:rsidRDefault="000B66E2" w:rsidP="009D05D9">
      <w:pPr>
        <w:jc w:val="center"/>
        <w:rPr>
          <w:b/>
          <w:bCs/>
          <w:sz w:val="32"/>
          <w:szCs w:val="32"/>
        </w:rPr>
      </w:pPr>
      <w:r w:rsidRPr="009D05D9">
        <w:rPr>
          <w:b/>
          <w:bCs/>
          <w:sz w:val="32"/>
          <w:szCs w:val="32"/>
        </w:rPr>
        <w:t>3 Steps to Basic Understanding Parts Processes</w:t>
      </w:r>
    </w:p>
    <w:p w14:paraId="6F36162C" w14:textId="4C662972" w:rsidR="00542EC6" w:rsidRDefault="00240FC3" w:rsidP="00240FC3">
      <w:pPr>
        <w:pStyle w:val="ListParagraph"/>
        <w:numPr>
          <w:ilvl w:val="0"/>
          <w:numId w:val="1"/>
        </w:numPr>
      </w:pPr>
      <w:r>
        <w:t>Following a part exercise:</w:t>
      </w:r>
    </w:p>
    <w:p w14:paraId="25C33DA2" w14:textId="6C3628ED" w:rsidR="004367D1" w:rsidRDefault="000B66E2" w:rsidP="000B66E2">
      <w:r w:rsidRPr="00D02A77">
        <w:rPr>
          <w:u w:val="single"/>
        </w:rPr>
        <w:t xml:space="preserve">Stock </w:t>
      </w:r>
      <w:r w:rsidR="00D02A77">
        <w:rPr>
          <w:u w:val="single"/>
        </w:rPr>
        <w:t>p</w:t>
      </w:r>
      <w:r w:rsidRPr="00D02A77">
        <w:rPr>
          <w:u w:val="single"/>
        </w:rPr>
        <w:t>art number</w:t>
      </w:r>
      <w:r w:rsidR="00CB2D51">
        <w:t xml:space="preserve">: </w:t>
      </w:r>
      <w:r w:rsidR="007F45C7">
        <w:t>48520-8Z152</w:t>
      </w:r>
    </w:p>
    <w:p w14:paraId="7CC608AF" w14:textId="77777777" w:rsidR="00542EC6" w:rsidRDefault="00542EC6" w:rsidP="00542EC6">
      <w:r>
        <w:t>Date: 03/23/2022</w:t>
      </w:r>
    </w:p>
    <w:p w14:paraId="3A6436B7" w14:textId="49B2D376" w:rsidR="00CA5240" w:rsidRDefault="00CA5240" w:rsidP="000B66E2">
      <w:r>
        <w:t xml:space="preserve">Stocking status: Stocking part (blank) </w:t>
      </w:r>
    </w:p>
    <w:p w14:paraId="6C673433" w14:textId="4B99077E" w:rsidR="00CA5240" w:rsidRDefault="00CA5240" w:rsidP="000B66E2">
      <w:r>
        <w:t xml:space="preserve">Part demand 12 MO: </w:t>
      </w:r>
      <w:r w:rsidR="007F45C7">
        <w:t>6</w:t>
      </w:r>
      <w:r>
        <w:t xml:space="preserve"> sales</w:t>
      </w:r>
    </w:p>
    <w:p w14:paraId="21B1AFD7" w14:textId="70339C08" w:rsidR="000B66E2" w:rsidRDefault="004367D1" w:rsidP="000B66E2">
      <w:r>
        <w:t xml:space="preserve">The part was in a cage with the rest of the order. Our receiver uses a scan gun from CDK to receipt in the part. It gets set aside to be put away after the whole order is scanned. </w:t>
      </w:r>
      <w:r w:rsidR="000B66E2">
        <w:t xml:space="preserve"> </w:t>
      </w:r>
    </w:p>
    <w:p w14:paraId="06F5C9AF" w14:textId="526DCE87" w:rsidR="00CA5240" w:rsidRDefault="00CA5240" w:rsidP="000B66E2">
      <w:r>
        <w:t xml:space="preserve">Each day the stock and customer orders are set up to the </w:t>
      </w:r>
      <w:r w:rsidR="00C535F9">
        <w:t xml:space="preserve">orders in CDK. Any discrepancy after the order has been scanned is verified by the receiver. The bill of lading goes to the parts manager where it is matched up with Toyota’s invoice the next day. Both go to accounting </w:t>
      </w:r>
      <w:r w:rsidR="003C0546">
        <w:t xml:space="preserve">and is posted to the either GL </w:t>
      </w:r>
      <w:r w:rsidR="00542EC6">
        <w:t>accounts</w:t>
      </w:r>
      <w:r w:rsidR="003C0546">
        <w:t xml:space="preserve"> 2410 (Toyota general parts purchases) or 2413 (Toyota accessory parts purchases) respectively.</w:t>
      </w:r>
      <w:r w:rsidR="00C535F9">
        <w:t xml:space="preserve"> </w:t>
      </w:r>
    </w:p>
    <w:p w14:paraId="51545111" w14:textId="2EFCC7D9" w:rsidR="00915D56" w:rsidRDefault="00915D56" w:rsidP="000B66E2">
      <w:r w:rsidRPr="00D02A77">
        <w:rPr>
          <w:u w:val="single"/>
        </w:rPr>
        <w:t>Outside ordered part number</w:t>
      </w:r>
      <w:r>
        <w:t>: 1407-290094</w:t>
      </w:r>
      <w:r w:rsidR="009A5F10">
        <w:t xml:space="preserve"> brake pads</w:t>
      </w:r>
    </w:p>
    <w:p w14:paraId="7DEEFD86" w14:textId="77777777" w:rsidR="00542EC6" w:rsidRDefault="00542EC6" w:rsidP="00542EC6">
      <w:r>
        <w:t>Date: 03/23</w:t>
      </w:r>
    </w:p>
    <w:p w14:paraId="52E4A47C" w14:textId="044F1790" w:rsidR="009A5F10" w:rsidRDefault="009A5F10" w:rsidP="000B66E2">
      <w:r>
        <w:t>RO: 66138</w:t>
      </w:r>
    </w:p>
    <w:p w14:paraId="32174370" w14:textId="2DFE79CC" w:rsidR="009A5F10" w:rsidRDefault="00366A84" w:rsidP="000B66E2">
      <w:r>
        <w:t xml:space="preserve">The brake pads and receipt come in from API. The PO on the </w:t>
      </w:r>
      <w:r w:rsidR="009A5F10">
        <w:t>receipt</w:t>
      </w:r>
      <w:r>
        <w:t xml:space="preserve"> indicates the RO it is designated for. Our parts runner fills the part on the RO, looks to see who </w:t>
      </w:r>
      <w:r w:rsidR="007F45C7">
        <w:t>the technician is</w:t>
      </w:r>
      <w:r>
        <w:t xml:space="preserve"> and delivers the part with a pick ticket. </w:t>
      </w:r>
      <w:r w:rsidR="009A5F10">
        <w:t>After the repair, the technician drops the RO with the advisor to be closed and contact the customer.</w:t>
      </w:r>
    </w:p>
    <w:p w14:paraId="69595636" w14:textId="5415D16D" w:rsidR="00915D56" w:rsidRDefault="00366A84" w:rsidP="000B66E2">
      <w:r>
        <w:t xml:space="preserve">The </w:t>
      </w:r>
      <w:r w:rsidR="009A5F10">
        <w:t xml:space="preserve">parts </w:t>
      </w:r>
      <w:r>
        <w:t xml:space="preserve">receipt is given to the receptionist to create and fill out the PO. The Parts manager verifies the part was charged to the RO and the PO is filled out correctly and approves. The invoices are then given to </w:t>
      </w:r>
      <w:r w:rsidR="009A5F10">
        <w:t>accounting to be posted.</w:t>
      </w:r>
    </w:p>
    <w:p w14:paraId="64102FEB" w14:textId="7E15AC04" w:rsidR="00F87946" w:rsidRDefault="00240FC3" w:rsidP="00240FC3">
      <w:pPr>
        <w:pStyle w:val="ListParagraph"/>
        <w:numPr>
          <w:ilvl w:val="0"/>
          <w:numId w:val="1"/>
        </w:numPr>
      </w:pPr>
      <w:r>
        <w:t>Perpetual Inventory Bin Counts</w:t>
      </w:r>
    </w:p>
    <w:p w14:paraId="481BA6AF" w14:textId="346E8878" w:rsidR="003C0546" w:rsidRDefault="00240FC3" w:rsidP="000B66E2">
      <w:r>
        <w:t>Bin: B3</w:t>
      </w:r>
      <w:proofErr w:type="gramStart"/>
      <w:r>
        <w:t>F..</w:t>
      </w:r>
      <w:proofErr w:type="gramEnd"/>
    </w:p>
    <w:p w14:paraId="0F76386A" w14:textId="1ED75C57" w:rsidR="00240FC3" w:rsidRDefault="00240FC3" w:rsidP="000B66E2">
      <w:r>
        <w:t xml:space="preserve">Using function PSMS B3F01-B3F08 was counted with our scan gun. It included </w:t>
      </w:r>
      <w:proofErr w:type="gramStart"/>
      <w:r>
        <w:t>24 part</w:t>
      </w:r>
      <w:proofErr w:type="gramEnd"/>
      <w:r>
        <w:t xml:space="preserve"> numbers of varying hub caps and center caps. There were 4 overages.</w:t>
      </w:r>
    </w:p>
    <w:p w14:paraId="263E20F9" w14:textId="74CD0015" w:rsidR="00240FC3" w:rsidRDefault="00240FC3" w:rsidP="000B66E2">
      <w:r>
        <w:t>One part had been on an open ticket and not pulled.</w:t>
      </w:r>
      <w:r w:rsidR="00244748">
        <w:t xml:space="preserve"> One part was not receipted from a b/o earlier in the week. The other two instances could not be determined. Multiple transactions over the past few weeks.</w:t>
      </w:r>
    </w:p>
    <w:p w14:paraId="77892CB9" w14:textId="66F11AC2" w:rsidR="00D02A77" w:rsidRDefault="009511A6" w:rsidP="000B66E2">
      <w:r>
        <w:t>Attached is the printed report for all steps.</w:t>
      </w:r>
    </w:p>
    <w:p w14:paraId="33F9BC07" w14:textId="3CAF9EBC" w:rsidR="00A23F00" w:rsidRDefault="00665053" w:rsidP="00A23F00">
      <w:pPr>
        <w:pStyle w:val="ListParagraph"/>
        <w:numPr>
          <w:ilvl w:val="0"/>
          <w:numId w:val="1"/>
        </w:numPr>
      </w:pPr>
      <w:r>
        <w:t>SOP Written Process</w:t>
      </w:r>
    </w:p>
    <w:p w14:paraId="38696911" w14:textId="0681017E" w:rsidR="001C034C" w:rsidRDefault="002F76F3" w:rsidP="001C034C">
      <w:r>
        <w:lastRenderedPageBreak/>
        <w:t xml:space="preserve">RO’s: </w:t>
      </w:r>
      <w:r w:rsidR="001C034C">
        <w:t xml:space="preserve"> </w:t>
      </w:r>
      <w:r>
        <w:t>W</w:t>
      </w:r>
      <w:r w:rsidR="001C034C">
        <w:t>hen an approval is made through ASR</w:t>
      </w:r>
      <w:r w:rsidR="00C30356">
        <w:t>, a manual SOR is created</w:t>
      </w:r>
      <w:r w:rsidR="0045515A">
        <w:t>. All non-stock items when quoted are check</w:t>
      </w:r>
      <w:r w:rsidR="00A26450">
        <w:t>ed</w:t>
      </w:r>
      <w:r w:rsidR="0045515A">
        <w:t xml:space="preserve"> for availability</w:t>
      </w:r>
      <w:r w:rsidR="00A26450">
        <w:t xml:space="preserve"> and ETA is provided for the advisor</w:t>
      </w:r>
      <w:r w:rsidR="00C30356">
        <w:t xml:space="preserve">. The customer order is gathered through CDK twice a day and sent to Toyota. </w:t>
      </w:r>
      <w:r w:rsidR="00A26450">
        <w:t>When SOPs</w:t>
      </w:r>
      <w:r w:rsidR="007B111E">
        <w:t xml:space="preserve"> come </w:t>
      </w:r>
      <w:proofErr w:type="gramStart"/>
      <w:r w:rsidR="007B111E">
        <w:t>in</w:t>
      </w:r>
      <w:proofErr w:type="gramEnd"/>
      <w:r w:rsidR="007B111E">
        <w:t xml:space="preserve"> they are located to an SOP</w:t>
      </w:r>
      <w:r w:rsidR="001A5A87">
        <w:t xml:space="preserve"> area designated</w:t>
      </w:r>
      <w:r w:rsidR="007B111E">
        <w:t xml:space="preserve"> </w:t>
      </w:r>
      <w:r w:rsidR="005F3411">
        <w:t>by</w:t>
      </w:r>
      <w:r w:rsidR="00FA3B60">
        <w:t xml:space="preserve"> the</w:t>
      </w:r>
      <w:r w:rsidR="005F3411">
        <w:t xml:space="preserve"> date which the part came in. The previous months SOR in that same bin </w:t>
      </w:r>
      <w:r w:rsidR="00D41F00">
        <w:t>is taken out and put into stock. Back order</w:t>
      </w:r>
      <w:r w:rsidR="00F7774D">
        <w:t xml:space="preserve"> released parts are separated and an email is sent to the advisor that the part is here</w:t>
      </w:r>
      <w:r w:rsidR="009453D0">
        <w:t xml:space="preserve"> before it is </w:t>
      </w:r>
      <w:r w:rsidR="008E4B7B">
        <w:t>located</w:t>
      </w:r>
      <w:r w:rsidR="00F7774D">
        <w:t>.</w:t>
      </w:r>
      <w:r w:rsidR="00C83A22">
        <w:t xml:space="preserve"> </w:t>
      </w:r>
    </w:p>
    <w:p w14:paraId="3D3033AD" w14:textId="12255195" w:rsidR="009453D0" w:rsidRDefault="009453D0" w:rsidP="001C034C">
      <w:r>
        <w:t xml:space="preserve">Invoices: </w:t>
      </w:r>
      <w:r w:rsidR="00527C3C">
        <w:t>SOPs</w:t>
      </w:r>
      <w:r w:rsidR="003472A7">
        <w:t xml:space="preserve"> are ordered from an invoice. When in</w:t>
      </w:r>
      <w:r w:rsidR="008E4B7B">
        <w:t xml:space="preserve">, if not delivered to wholesale, the customer is </w:t>
      </w:r>
      <w:proofErr w:type="gramStart"/>
      <w:r w:rsidR="00527C3C">
        <w:t>called</w:t>
      </w:r>
      <w:proofErr w:type="gramEnd"/>
      <w:r w:rsidR="00527C3C">
        <w:t xml:space="preserve"> </w:t>
      </w:r>
      <w:r w:rsidR="008E4B7B">
        <w:t>and the invoice will stay open for two weeks before it is closed and part is put back in stock.</w:t>
      </w:r>
    </w:p>
    <w:p w14:paraId="1FF3A8DD" w14:textId="2932BF2D" w:rsidR="00C83A22" w:rsidRDefault="00C83A22" w:rsidP="001C034C">
      <w:r>
        <w:t>The non-</w:t>
      </w:r>
      <w:r w:rsidR="00527C3C">
        <w:t>stocking</w:t>
      </w:r>
      <w:r>
        <w:t xml:space="preserve"> part should be sent back on the next months return</w:t>
      </w:r>
      <w:r w:rsidR="00D106E7">
        <w:t xml:space="preserve"> </w:t>
      </w:r>
      <w:proofErr w:type="gramStart"/>
      <w:r w:rsidR="00D106E7">
        <w:t>as long as</w:t>
      </w:r>
      <w:proofErr w:type="gramEnd"/>
      <w:r w:rsidR="00D106E7">
        <w:t xml:space="preserve"> it costs over $8.00</w:t>
      </w:r>
      <w:r w:rsidR="00527C3C">
        <w:t>.</w:t>
      </w:r>
    </w:p>
    <w:p w14:paraId="57194B32" w14:textId="77777777" w:rsidR="00D106E7" w:rsidRDefault="00D106E7" w:rsidP="001C034C"/>
    <w:p w14:paraId="4766388C" w14:textId="77777777" w:rsidR="00240FC3" w:rsidRDefault="00240FC3" w:rsidP="000B66E2"/>
    <w:p w14:paraId="5B32163D" w14:textId="77777777" w:rsidR="00240FC3" w:rsidRDefault="00240FC3" w:rsidP="000B66E2"/>
    <w:p w14:paraId="19C96819" w14:textId="77777777" w:rsidR="00240FC3" w:rsidRDefault="00240FC3" w:rsidP="000B66E2"/>
    <w:p w14:paraId="14029264" w14:textId="77777777" w:rsidR="00240FC3" w:rsidRPr="000B66E2" w:rsidRDefault="00240FC3" w:rsidP="000B66E2"/>
    <w:sectPr w:rsidR="00240FC3" w:rsidRPr="000B66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4764D0"/>
    <w:multiLevelType w:val="hybridMultilevel"/>
    <w:tmpl w:val="86E43804"/>
    <w:lvl w:ilvl="0" w:tplc="F6781D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0730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6E2"/>
    <w:rsid w:val="000B66E2"/>
    <w:rsid w:val="001A5A87"/>
    <w:rsid w:val="001C034C"/>
    <w:rsid w:val="00240FC3"/>
    <w:rsid w:val="00244748"/>
    <w:rsid w:val="002F76F3"/>
    <w:rsid w:val="003472A7"/>
    <w:rsid w:val="00366A84"/>
    <w:rsid w:val="003C0546"/>
    <w:rsid w:val="004367D1"/>
    <w:rsid w:val="0045515A"/>
    <w:rsid w:val="00527C3C"/>
    <w:rsid w:val="00542EC6"/>
    <w:rsid w:val="005F3411"/>
    <w:rsid w:val="00665053"/>
    <w:rsid w:val="007B111E"/>
    <w:rsid w:val="007F45C7"/>
    <w:rsid w:val="008237BB"/>
    <w:rsid w:val="008E4B7B"/>
    <w:rsid w:val="00915D56"/>
    <w:rsid w:val="009453D0"/>
    <w:rsid w:val="009511A6"/>
    <w:rsid w:val="009A5F10"/>
    <w:rsid w:val="009D05D9"/>
    <w:rsid w:val="00A23F00"/>
    <w:rsid w:val="00A26450"/>
    <w:rsid w:val="00C30356"/>
    <w:rsid w:val="00C535F9"/>
    <w:rsid w:val="00C65ED5"/>
    <w:rsid w:val="00C83A22"/>
    <w:rsid w:val="00CA5240"/>
    <w:rsid w:val="00CB2D51"/>
    <w:rsid w:val="00D02A77"/>
    <w:rsid w:val="00D106E7"/>
    <w:rsid w:val="00D41F00"/>
    <w:rsid w:val="00D940AD"/>
    <w:rsid w:val="00E55A73"/>
    <w:rsid w:val="00F7774D"/>
    <w:rsid w:val="00F87946"/>
    <w:rsid w:val="00FA3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AD261"/>
  <w15:chartTrackingRefBased/>
  <w15:docId w15:val="{14F20A08-54E7-46EE-8A9A-9D63CB70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B66E2"/>
    <w:rPr>
      <w:b/>
      <w:bCs/>
    </w:rPr>
  </w:style>
  <w:style w:type="paragraph" w:styleId="ListParagraph">
    <w:name w:val="List Paragraph"/>
    <w:basedOn w:val="Normal"/>
    <w:uiPriority w:val="34"/>
    <w:qFormat/>
    <w:rsid w:val="00240F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Johnston</dc:creator>
  <cp:keywords/>
  <dc:description/>
  <cp:lastModifiedBy>Christopher Johnston</cp:lastModifiedBy>
  <cp:revision>2</cp:revision>
  <dcterms:created xsi:type="dcterms:W3CDTF">2022-04-09T20:44:00Z</dcterms:created>
  <dcterms:modified xsi:type="dcterms:W3CDTF">2022-04-09T20:44:00Z</dcterms:modified>
</cp:coreProperties>
</file>